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  <w:sz w:val="28"/>
          <w:szCs w:val="28"/>
        </w:rPr>
        <w:id w:val="715621688"/>
        <w:lock w:val="sdtContentLocked"/>
        <w:placeholder>
          <w:docPart w:val="DefaultPlaceholder_22675703"/>
        </w:placeholder>
      </w:sdtPr>
      <w:sdtContent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CHM 3120L</w:t>
          </w:r>
        </w:p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INTRODUCTION TO ANALYTICAL CHEMISTRY</w:t>
          </w:r>
        </w:p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LABORATORY REPORT</w:t>
          </w:r>
        </w:p>
        <w:p w:rsidR="00B1117E" w:rsidRPr="001F4387" w:rsidRDefault="006768C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sdtContent>
    </w:sdt>
    <w:p w:rsidR="00B1117E" w:rsidRDefault="00B1117E" w:rsidP="00B1117E">
      <w:pPr>
        <w:pStyle w:val="Heading1"/>
        <w:jc w:val="left"/>
        <w:rPr>
          <w:rFonts w:cs="Arial"/>
          <w:szCs w:val="24"/>
        </w:rPr>
      </w:pPr>
    </w:p>
    <w:sdt>
      <w:sdtPr>
        <w:rPr>
          <w:rFonts w:cs="Arial"/>
          <w:szCs w:val="24"/>
        </w:rPr>
        <w:id w:val="715621808"/>
        <w:lock w:val="sdtContentLocked"/>
        <w:placeholder>
          <w:docPart w:val="DefaultPlaceholder_22675703"/>
        </w:placeholder>
      </w:sdtPr>
      <w:sdtEndPr>
        <w:rPr>
          <w:rFonts w:cstheme="minorBidi"/>
          <w:szCs w:val="22"/>
        </w:rPr>
      </w:sdtEndPr>
      <w:sdtContent>
        <w:p w:rsidR="00B1117E" w:rsidRPr="00A219EF" w:rsidRDefault="00A219EF" w:rsidP="00A219EF">
          <w:pPr>
            <w:ind w:left="1800" w:hanging="1800"/>
            <w:rPr>
              <w:rFonts w:ascii="Arial" w:hAnsi="Arial" w:cs="Arial"/>
              <w:b/>
            </w:rPr>
          </w:pPr>
          <w:r w:rsidRPr="00C25E9B">
            <w:rPr>
              <w:rFonts w:ascii="Arial" w:hAnsi="Arial" w:cs="Arial"/>
              <w:b/>
            </w:rPr>
            <w:t>EXPERIMENT:</w:t>
          </w:r>
          <w:r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ab/>
            <w:t>SEPARARTION OF COPPER FROM METALS IN AN ALLOY BY LIQUID-LIQUID EXTRACTION</w:t>
          </w:r>
        </w:p>
      </w:sdtContent>
    </w:sdt>
    <w:p w:rsidR="00B1117E" w:rsidRDefault="00B1117E" w:rsidP="00B1117E">
      <w:pPr>
        <w:rPr>
          <w:rFonts w:ascii="Arial" w:hAnsi="Arial" w:cs="Arial"/>
        </w:rPr>
      </w:pPr>
    </w:p>
    <w:p w:rsidR="00B1117E" w:rsidRPr="002D4339" w:rsidRDefault="00FD5C4A" w:rsidP="00B1117E">
      <w:r>
        <w:t xml:space="preserve">Name: </w:t>
      </w:r>
      <w:r w:rsidR="002B3FB4">
        <w:t xml:space="preserve"> </w:t>
      </w:r>
      <w:fldSimple w:instr=" FILLIN  ________________________________  \* MERGEFORMAT "/>
      <w:sdt>
        <w:sdtPr>
          <w:alias w:val="Name"/>
          <w:tag w:val="Name"/>
          <w:id w:val="715621785"/>
          <w:placeholder>
            <w:docPart w:val="C15D2555DE264E7D91D85A1A520B1586"/>
          </w:placeholder>
          <w:temporary/>
          <w:showingPlcHdr/>
          <w:text w:multiLine="1"/>
        </w:sdtPr>
        <w:sdtContent>
          <w:r w:rsidRPr="00576315">
            <w:rPr>
              <w:rStyle w:val="PlaceholderText"/>
            </w:rPr>
            <w:t>Click here to enter text.</w:t>
          </w:r>
        </w:sdtContent>
      </w:sdt>
    </w:p>
    <w:p w:rsidR="00B1117E" w:rsidRPr="002D4339" w:rsidRDefault="00B1117E" w:rsidP="00B1117E">
      <w:r w:rsidRPr="002D4339">
        <w:t>Section</w:t>
      </w:r>
      <w:r w:rsidR="00FD5C4A">
        <w:t xml:space="preserve">:  </w:t>
      </w:r>
      <w:sdt>
        <w:sdtPr>
          <w:alias w:val="Section Number"/>
          <w:tag w:val="Section Number"/>
          <w:id w:val="715621789"/>
          <w:placeholder>
            <w:docPart w:val="D0AE7BFFED2E45FE981DC69D8FBB6A1A"/>
          </w:placeholder>
          <w:temporary/>
          <w:showingPlcHdr/>
          <w:text w:multiLine="1"/>
        </w:sdtPr>
        <w:sdtContent>
          <w:r w:rsidR="00FD5C4A" w:rsidRPr="00576315">
            <w:rPr>
              <w:rStyle w:val="PlaceholderText"/>
            </w:rPr>
            <w:t>Click here to enter text.</w:t>
          </w:r>
        </w:sdtContent>
      </w:sdt>
    </w:p>
    <w:p w:rsidR="00B1117E" w:rsidRDefault="00B1117E" w:rsidP="00B1117E">
      <w:r w:rsidRPr="002D4339">
        <w:t>Date Experiment Completed</w:t>
      </w:r>
      <w:r w:rsidR="00FD5C4A">
        <w:t xml:space="preserve">:  </w:t>
      </w:r>
      <w:sdt>
        <w:sdtPr>
          <w:alias w:val="Date Experiment was Performed"/>
          <w:tag w:val="Date Experiment was Performed"/>
          <w:id w:val="715621694"/>
          <w:lock w:val="sdtLocked"/>
          <w:placeholder>
            <w:docPart w:val="C3BE738F365E46BF99CF521079203673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="00FD5C4A" w:rsidRPr="00576315">
            <w:rPr>
              <w:rStyle w:val="PlaceholderText"/>
            </w:rPr>
            <w:t>Click here to enter a date.</w:t>
          </w:r>
        </w:sdtContent>
      </w:sdt>
    </w:p>
    <w:p w:rsidR="00775879" w:rsidRPr="002D4339" w:rsidRDefault="006768CE" w:rsidP="00B1117E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.3pt;margin-top:5.75pt;width:433.7pt;height:35.35pt;z-index:251660288;mso-width-relative:margin;mso-height-relative:margin" filled="f" stroked="f">
            <v:textbox>
              <w:txbxContent>
                <w:sdt>
                  <w:sdtPr>
                    <w:id w:val="715621809"/>
                    <w:lock w:val="sdtLocked"/>
                    <w:placeholder>
                      <w:docPart w:val="DefaultPlaceholder_22675703"/>
                    </w:placeholder>
                  </w:sdtPr>
                  <w:sdtContent>
                    <w:p w:rsidR="00D44CC8" w:rsidRDefault="00D44CC8" w:rsidP="00D44CC8">
                      <w:r>
                        <w:t>Paste Excel plot of your calibration curve. On this plot, include the equation of the best fit line.</w:t>
                      </w:r>
                    </w:p>
                    <w:p w:rsidR="00FD5C4A" w:rsidRPr="00775879" w:rsidRDefault="006768CE" w:rsidP="00D44CC8"/>
                  </w:sdtContent>
                </w:sdt>
              </w:txbxContent>
            </v:textbox>
          </v:shape>
        </w:pict>
      </w:r>
    </w:p>
    <w:p w:rsidR="00B1117E" w:rsidRDefault="00775879" w:rsidP="00775879">
      <w:r>
        <w:t>1.</w:t>
      </w:r>
    </w:p>
    <w:p w:rsidR="00775879" w:rsidRDefault="006768CE" w:rsidP="00D44CC8">
      <w:pPr>
        <w:jc w:val="center"/>
        <w:sectPr w:rsidR="0077587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id w:val="715621696"/>
          <w:showingPlcHdr/>
          <w:picture/>
        </w:sdtPr>
        <w:sdtContent>
          <w:r w:rsidR="00D44CC8">
            <w:rPr>
              <w:noProof/>
            </w:rPr>
            <w:drawing>
              <wp:inline distT="0" distB="0" distL="0" distR="0">
                <wp:extent cx="3467100" cy="3467100"/>
                <wp:effectExtent l="19050" t="0" r="0" b="0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46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4CC8" w:rsidRPr="00D44CC8">
        <w:t xml:space="preserve"> </w:t>
      </w:r>
    </w:p>
    <w:p w:rsidR="00B1117E" w:rsidRDefault="00B1117E" w:rsidP="00B1117E">
      <w:pPr>
        <w:ind w:firstLine="720"/>
      </w:pPr>
      <w:r>
        <w:lastRenderedPageBreak/>
        <w:tab/>
      </w:r>
      <w:r>
        <w:tab/>
      </w:r>
      <w:r>
        <w:tab/>
      </w:r>
      <w:r w:rsidR="003C235B">
        <w:tab/>
      </w:r>
    </w:p>
    <w:p w:rsidR="003C235B" w:rsidRDefault="00E059BD" w:rsidP="00D44CC8">
      <w:pPr>
        <w:sectPr w:rsidR="003C235B" w:rsidSect="003C235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2.</w:t>
      </w:r>
      <w:r w:rsidR="00D44CC8">
        <w:t xml:space="preserve">  Report the absorbance of your sample solution: </w:t>
      </w:r>
      <w:sdt>
        <w:sdtPr>
          <w:alias w:val="Sample Absorbance"/>
          <w:tag w:val="Sample Absorbance"/>
          <w:id w:val="83288304"/>
          <w:placeholder>
            <w:docPart w:val="DefaultPlaceholder_22675703"/>
          </w:placeholder>
          <w:temporary/>
          <w:showingPlcHdr/>
          <w:text w:multiLine="1"/>
        </w:sdtPr>
        <w:sdtContent>
          <w:r w:rsidR="00D44CC8" w:rsidRPr="00576315">
            <w:rPr>
              <w:rStyle w:val="PlaceholderText"/>
            </w:rPr>
            <w:t>Click here to enter text.</w:t>
          </w:r>
        </w:sdtContent>
      </w:sdt>
    </w:p>
    <w:p w:rsidR="003C235B" w:rsidRPr="002D4339" w:rsidRDefault="003C235B" w:rsidP="003C235B"/>
    <w:p w:rsidR="00B1117E" w:rsidRDefault="00E059BD" w:rsidP="00D44CC8">
      <w:pPr>
        <w:ind w:left="360" w:hanging="360"/>
      </w:pPr>
      <w:r w:rsidRPr="002D4339">
        <w:t xml:space="preserve">3. </w:t>
      </w:r>
      <w:r w:rsidR="00D44CC8">
        <w:t>Report the concentration of Cu (in mg L</w:t>
      </w:r>
      <w:r w:rsidR="00D44CC8" w:rsidRPr="0051420A">
        <w:rPr>
          <w:vertAlign w:val="superscript"/>
        </w:rPr>
        <w:t>-1</w:t>
      </w:r>
      <w:r w:rsidR="00D44CC8">
        <w:t xml:space="preserve">) in your alloy estimated from the calibration curve and sample absorbance: </w:t>
      </w:r>
      <w:sdt>
        <w:sdtPr>
          <w:alias w:val="Concentration of Cu"/>
          <w:tag w:val="Concentration of Cu"/>
          <w:id w:val="83288306"/>
          <w:placeholder>
            <w:docPart w:val="DefaultPlaceholder_22675703"/>
          </w:placeholder>
          <w:temporary/>
          <w:showingPlcHdr/>
          <w:text w:multiLine="1"/>
        </w:sdtPr>
        <w:sdtContent>
          <w:r w:rsidR="00D44CC8" w:rsidRPr="00576315">
            <w:rPr>
              <w:rStyle w:val="PlaceholderText"/>
            </w:rPr>
            <w:t>Click here to enter text.</w:t>
          </w:r>
        </w:sdtContent>
      </w:sdt>
    </w:p>
    <w:p w:rsidR="00D44CC8" w:rsidRDefault="00D44CC8" w:rsidP="00D44CC8">
      <w:pPr>
        <w:ind w:left="360" w:hanging="360"/>
      </w:pPr>
    </w:p>
    <w:p w:rsidR="00D44CC8" w:rsidRDefault="00E059BD" w:rsidP="00D44CC8">
      <w:r>
        <w:t xml:space="preserve">4. </w:t>
      </w:r>
      <w:r w:rsidR="00D44CC8">
        <w:t xml:space="preserve"> Use an equation editor to show how you to calculate the %</w:t>
      </w:r>
      <w:proofErr w:type="spellStart"/>
      <w:r w:rsidR="00D44CC8">
        <w:t>Cu</w:t>
      </w:r>
      <w:proofErr w:type="spellEnd"/>
      <w:r w:rsidR="00D44CC8">
        <w:t xml:space="preserve"> in your alloy sample. Include actual values observed in the experiment, and report the best estimate of the true value of %Cu. Paste the equation(s) here:</w:t>
      </w:r>
    </w:p>
    <w:p w:rsidR="00E059BD" w:rsidRDefault="00E059BD" w:rsidP="00E059BD"/>
    <w:p w:rsidR="00E059BD" w:rsidRDefault="00E059BD" w:rsidP="00E059BD"/>
    <w:p w:rsidR="00E059BD" w:rsidRPr="002D4339" w:rsidRDefault="00E059BD" w:rsidP="00E059BD"/>
    <w:p w:rsidR="00E059BD" w:rsidRPr="009A337C" w:rsidRDefault="00E059BD" w:rsidP="00E059BD">
      <w:pPr>
        <w:rPr>
          <w:rFonts w:ascii="Arial" w:hAnsi="Arial" w:cs="Arial"/>
        </w:rPr>
      </w:pPr>
    </w:p>
    <w:p w:rsidR="00E059BD" w:rsidRDefault="00E059BD"/>
    <w:sectPr w:rsidR="00E059BD" w:rsidSect="00B111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17BEA"/>
    <w:multiLevelType w:val="hybridMultilevel"/>
    <w:tmpl w:val="010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90FF6"/>
    <w:multiLevelType w:val="hybridMultilevel"/>
    <w:tmpl w:val="FB488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20"/>
  <w:characterSpacingControl w:val="doNotCompress"/>
  <w:compat>
    <w:useFELayout/>
  </w:compat>
  <w:rsids>
    <w:rsidRoot w:val="00B1117E"/>
    <w:rsid w:val="000C290E"/>
    <w:rsid w:val="001C0006"/>
    <w:rsid w:val="002241E0"/>
    <w:rsid w:val="00250C0A"/>
    <w:rsid w:val="002B3FB4"/>
    <w:rsid w:val="00304734"/>
    <w:rsid w:val="00352AC0"/>
    <w:rsid w:val="003C235B"/>
    <w:rsid w:val="006768CE"/>
    <w:rsid w:val="00722747"/>
    <w:rsid w:val="00775879"/>
    <w:rsid w:val="00832A38"/>
    <w:rsid w:val="009A4C65"/>
    <w:rsid w:val="00A219EF"/>
    <w:rsid w:val="00B1117E"/>
    <w:rsid w:val="00D44CC8"/>
    <w:rsid w:val="00E059BD"/>
    <w:rsid w:val="00E327E9"/>
    <w:rsid w:val="00FD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C0A"/>
  </w:style>
  <w:style w:type="paragraph" w:styleId="Heading1">
    <w:name w:val="heading 1"/>
    <w:basedOn w:val="Normal"/>
    <w:next w:val="Normal"/>
    <w:link w:val="Heading1Char"/>
    <w:qFormat/>
    <w:rsid w:val="00B1117E"/>
    <w:pPr>
      <w:keepNext/>
      <w:widowControl w:val="0"/>
      <w:spacing w:after="24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1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1117E"/>
    <w:rPr>
      <w:rFonts w:ascii="Arial" w:eastAsia="Times New Roman" w:hAnsi="Arial" w:cs="Times New Roman"/>
      <w:b/>
      <w:kern w:val="28"/>
      <w:sz w:val="24"/>
      <w:szCs w:val="20"/>
    </w:rPr>
  </w:style>
  <w:style w:type="paragraph" w:styleId="ListParagraph">
    <w:name w:val="List Paragraph"/>
    <w:basedOn w:val="Normal"/>
    <w:uiPriority w:val="34"/>
    <w:qFormat/>
    <w:rsid w:val="00B1117E"/>
    <w:pPr>
      <w:ind w:left="720"/>
      <w:contextualSpacing/>
    </w:pPr>
  </w:style>
  <w:style w:type="table" w:styleId="TableGrid">
    <w:name w:val="Table Grid"/>
    <w:basedOn w:val="TableNormal"/>
    <w:rsid w:val="00E05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7DC1-BEA3-4331-B764-83AC2A559CAC}"/>
      </w:docPartPr>
      <w:docPartBody>
        <w:p w:rsidR="00176D6A" w:rsidRDefault="00176D6A"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C15D2555DE264E7D91D85A1A520B1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B322-4DC2-4634-A68C-5E898B0AE3F5}"/>
      </w:docPartPr>
      <w:docPartBody>
        <w:p w:rsidR="00243F88" w:rsidRDefault="00176D6A" w:rsidP="00176D6A">
          <w:pPr>
            <w:pStyle w:val="C15D2555DE264E7D91D85A1A520B1586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D0AE7BFFED2E45FE981DC69D8FBB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838F2-52B5-4979-A14B-0C0F3AAE5F75}"/>
      </w:docPartPr>
      <w:docPartBody>
        <w:p w:rsidR="00243F88" w:rsidRDefault="00176D6A" w:rsidP="00176D6A">
          <w:pPr>
            <w:pStyle w:val="D0AE7BFFED2E45FE981DC69D8FBB6A1A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C3BE738F365E46BF99CF521079203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40D0-4E03-4EE8-8989-50709C0A9C5C}"/>
      </w:docPartPr>
      <w:docPartBody>
        <w:p w:rsidR="00243F88" w:rsidRDefault="00176D6A" w:rsidP="00176D6A">
          <w:pPr>
            <w:pStyle w:val="C3BE738F365E46BF99CF521079203673"/>
          </w:pPr>
          <w:r w:rsidRPr="0057631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76D6A"/>
    <w:rsid w:val="00176D6A"/>
    <w:rsid w:val="00243F88"/>
    <w:rsid w:val="00801FE2"/>
    <w:rsid w:val="00EB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8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1FE2"/>
    <w:rPr>
      <w:color w:val="808080"/>
    </w:rPr>
  </w:style>
  <w:style w:type="paragraph" w:customStyle="1" w:styleId="BEE3B67696FA4CEE9E189E3B917BE48B">
    <w:name w:val="BEE3B67696FA4CEE9E189E3B917BE48B"/>
    <w:rsid w:val="00176D6A"/>
  </w:style>
  <w:style w:type="paragraph" w:customStyle="1" w:styleId="8B2265FB75E9468E86767C2D1B56188A">
    <w:name w:val="8B2265FB75E9468E86767C2D1B56188A"/>
    <w:rsid w:val="00176D6A"/>
  </w:style>
  <w:style w:type="paragraph" w:customStyle="1" w:styleId="B7E5439D5B5A4B4A917C08E46F58334D">
    <w:name w:val="B7E5439D5B5A4B4A917C08E46F58334D"/>
    <w:rsid w:val="00176D6A"/>
  </w:style>
  <w:style w:type="paragraph" w:customStyle="1" w:styleId="DB060971E2164C5B9C3140A10269F07E">
    <w:name w:val="DB060971E2164C5B9C3140A10269F07E"/>
    <w:rsid w:val="00176D6A"/>
  </w:style>
  <w:style w:type="paragraph" w:customStyle="1" w:styleId="E085A2E6738247338F6564B931F14574">
    <w:name w:val="E085A2E6738247338F6564B931F14574"/>
    <w:rsid w:val="00176D6A"/>
  </w:style>
  <w:style w:type="paragraph" w:customStyle="1" w:styleId="C15D2555DE264E7D91D85A1A520B1586">
    <w:name w:val="C15D2555DE264E7D91D85A1A520B1586"/>
    <w:rsid w:val="00176D6A"/>
  </w:style>
  <w:style w:type="paragraph" w:customStyle="1" w:styleId="D0AE7BFFED2E45FE981DC69D8FBB6A1A">
    <w:name w:val="D0AE7BFFED2E45FE981DC69D8FBB6A1A"/>
    <w:rsid w:val="00176D6A"/>
  </w:style>
  <w:style w:type="paragraph" w:customStyle="1" w:styleId="C3BE738F365E46BF99CF521079203673">
    <w:name w:val="C3BE738F365E46BF99CF521079203673"/>
    <w:rsid w:val="00176D6A"/>
  </w:style>
  <w:style w:type="paragraph" w:customStyle="1" w:styleId="5BDBB372033746D0BCFC71B6CA7C7BE3">
    <w:name w:val="5BDBB372033746D0BCFC71B6CA7C7BE3"/>
    <w:rsid w:val="00176D6A"/>
  </w:style>
  <w:style w:type="paragraph" w:customStyle="1" w:styleId="69F4AA26E2034E21B20604B6E626F8D8">
    <w:name w:val="69F4AA26E2034E21B20604B6E626F8D8"/>
    <w:rsid w:val="00176D6A"/>
  </w:style>
  <w:style w:type="paragraph" w:customStyle="1" w:styleId="151AE15D7E084A998EAB2897BE8ABCDE">
    <w:name w:val="151AE15D7E084A998EAB2897BE8ABCDE"/>
    <w:rsid w:val="00176D6A"/>
  </w:style>
  <w:style w:type="paragraph" w:customStyle="1" w:styleId="61C932EF84FA40CBB57CAC6966BC12E0">
    <w:name w:val="61C932EF84FA40CBB57CAC6966BC12E0"/>
    <w:rsid w:val="00176D6A"/>
  </w:style>
  <w:style w:type="paragraph" w:customStyle="1" w:styleId="B204A3E55DA0428881BFAB4C140A0BB2">
    <w:name w:val="B204A3E55DA0428881BFAB4C140A0BB2"/>
    <w:rsid w:val="00176D6A"/>
  </w:style>
  <w:style w:type="paragraph" w:customStyle="1" w:styleId="5D1163CCFE75493C8E1E639757B046F4">
    <w:name w:val="5D1163CCFE75493C8E1E639757B046F4"/>
    <w:rsid w:val="00176D6A"/>
  </w:style>
  <w:style w:type="paragraph" w:customStyle="1" w:styleId="F80E06E43C00469CB4C3F6E6B4AF2254">
    <w:name w:val="F80E06E43C00469CB4C3F6E6B4AF2254"/>
    <w:rsid w:val="00176D6A"/>
  </w:style>
  <w:style w:type="paragraph" w:customStyle="1" w:styleId="B5132331F4E943159DA9F9BC4E3DCB42">
    <w:name w:val="B5132331F4E943159DA9F9BC4E3DCB42"/>
    <w:rsid w:val="00176D6A"/>
  </w:style>
  <w:style w:type="paragraph" w:customStyle="1" w:styleId="8A603A851EB3407D889B34B7C5A2BBDD">
    <w:name w:val="8A603A851EB3407D889B34B7C5A2BBDD"/>
    <w:rsid w:val="00176D6A"/>
  </w:style>
  <w:style w:type="paragraph" w:customStyle="1" w:styleId="823CA820A3F24A1F9F355B367676B0F9">
    <w:name w:val="823CA820A3F24A1F9F355B367676B0F9"/>
    <w:rsid w:val="00176D6A"/>
  </w:style>
  <w:style w:type="paragraph" w:customStyle="1" w:styleId="F7B5BD09EB344001A1A0055E219862BD">
    <w:name w:val="F7B5BD09EB344001A1A0055E219862BD"/>
    <w:rsid w:val="00176D6A"/>
  </w:style>
  <w:style w:type="paragraph" w:customStyle="1" w:styleId="1E509266F89B49A1BD36FCB94313860F">
    <w:name w:val="1E509266F89B49A1BD36FCB94313860F"/>
    <w:rsid w:val="00176D6A"/>
  </w:style>
  <w:style w:type="paragraph" w:customStyle="1" w:styleId="AF87BCDDC2A246039788817AA79E12F1">
    <w:name w:val="AF87BCDDC2A246039788817AA79E12F1"/>
    <w:rsid w:val="00176D6A"/>
  </w:style>
  <w:style w:type="paragraph" w:customStyle="1" w:styleId="A219C9A13314480A90CD1E5FE70B3DB4">
    <w:name w:val="A219C9A13314480A90CD1E5FE70B3DB4"/>
    <w:rsid w:val="00176D6A"/>
  </w:style>
  <w:style w:type="paragraph" w:customStyle="1" w:styleId="C3FF8A265D6F44E394FE47332C1E3915">
    <w:name w:val="C3FF8A265D6F44E394FE47332C1E3915"/>
    <w:rsid w:val="00176D6A"/>
  </w:style>
  <w:style w:type="paragraph" w:customStyle="1" w:styleId="0B99493D8E8E4A5AB9C26FF1FB2D65A0">
    <w:name w:val="0B99493D8E8E4A5AB9C26FF1FB2D65A0"/>
    <w:rsid w:val="00176D6A"/>
  </w:style>
  <w:style w:type="paragraph" w:customStyle="1" w:styleId="01CF89A444FE4191A069391DE4355FDD">
    <w:name w:val="01CF89A444FE4191A069391DE4355FDD"/>
    <w:rsid w:val="00176D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FSU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FSU</dc:creator>
  <cp:keywords/>
  <dc:description/>
  <cp:lastModifiedBy>Stephanie Dillon</cp:lastModifiedBy>
  <cp:revision>5</cp:revision>
  <dcterms:created xsi:type="dcterms:W3CDTF">2007-08-15T11:55:00Z</dcterms:created>
  <dcterms:modified xsi:type="dcterms:W3CDTF">2009-02-02T21:01:00Z</dcterms:modified>
</cp:coreProperties>
</file>